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83" w:rsidRPr="00177A15" w:rsidRDefault="00177A15" w:rsidP="00177A15">
      <w:pPr>
        <w:pStyle w:val="a3"/>
        <w:rPr>
          <w:b/>
          <w:sz w:val="24"/>
          <w:szCs w:val="24"/>
        </w:rPr>
      </w:pPr>
      <w:r w:rsidRPr="00177A15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 </w:t>
      </w:r>
      <w:r w:rsidRPr="00177A15">
        <w:rPr>
          <w:b/>
          <w:sz w:val="24"/>
          <w:szCs w:val="24"/>
        </w:rPr>
        <w:t>Утверждаю:</w:t>
      </w:r>
    </w:p>
    <w:p w:rsidR="00177A15" w:rsidRPr="00177A15" w:rsidRDefault="00177A15" w:rsidP="00177A15">
      <w:pPr>
        <w:pStyle w:val="a3"/>
        <w:rPr>
          <w:b/>
          <w:sz w:val="24"/>
          <w:szCs w:val="24"/>
        </w:rPr>
      </w:pPr>
      <w:r w:rsidRPr="00177A15">
        <w:rPr>
          <w:b/>
          <w:sz w:val="24"/>
          <w:szCs w:val="24"/>
        </w:rPr>
        <w:t xml:space="preserve">                                                                     </w:t>
      </w:r>
      <w:r>
        <w:rPr>
          <w:b/>
          <w:sz w:val="24"/>
          <w:szCs w:val="24"/>
        </w:rPr>
        <w:t xml:space="preserve">        </w:t>
      </w:r>
      <w:r w:rsidRPr="00177A15">
        <w:rPr>
          <w:b/>
          <w:sz w:val="24"/>
          <w:szCs w:val="24"/>
        </w:rPr>
        <w:t xml:space="preserve"> Директор МКУ «Центр по работе с молодежью»</w:t>
      </w:r>
    </w:p>
    <w:p w:rsidR="00177A15" w:rsidRPr="00177A15" w:rsidRDefault="00177A15" w:rsidP="00177A15">
      <w:pPr>
        <w:pStyle w:val="a3"/>
        <w:rPr>
          <w:b/>
          <w:sz w:val="24"/>
          <w:szCs w:val="24"/>
        </w:rPr>
      </w:pPr>
      <w:r w:rsidRPr="00177A15">
        <w:rPr>
          <w:b/>
          <w:sz w:val="24"/>
          <w:szCs w:val="24"/>
        </w:rPr>
        <w:t xml:space="preserve">                                                                         </w:t>
      </w:r>
      <w:r>
        <w:rPr>
          <w:b/>
          <w:sz w:val="24"/>
          <w:szCs w:val="24"/>
        </w:rPr>
        <w:t xml:space="preserve">    </w:t>
      </w:r>
      <w:r w:rsidRPr="00177A15">
        <w:rPr>
          <w:b/>
          <w:sz w:val="24"/>
          <w:szCs w:val="24"/>
        </w:rPr>
        <w:t xml:space="preserve"> ___________________</w:t>
      </w:r>
      <w:proofErr w:type="spellStart"/>
      <w:r w:rsidRPr="00177A15">
        <w:rPr>
          <w:b/>
          <w:sz w:val="24"/>
          <w:szCs w:val="24"/>
        </w:rPr>
        <w:t>Е.А.Цикина</w:t>
      </w:r>
      <w:proofErr w:type="spellEnd"/>
    </w:p>
    <w:p w:rsidR="00177A15" w:rsidRPr="00177A15" w:rsidRDefault="00177A15" w:rsidP="00177A15">
      <w:pPr>
        <w:pStyle w:val="a3"/>
        <w:rPr>
          <w:b/>
          <w:sz w:val="24"/>
          <w:szCs w:val="24"/>
        </w:rPr>
      </w:pPr>
      <w:r w:rsidRPr="00177A15">
        <w:rPr>
          <w:b/>
          <w:sz w:val="24"/>
          <w:szCs w:val="24"/>
        </w:rPr>
        <w:t xml:space="preserve">                                                 </w:t>
      </w:r>
      <w:r>
        <w:rPr>
          <w:b/>
          <w:sz w:val="24"/>
          <w:szCs w:val="24"/>
        </w:rPr>
        <w:t xml:space="preserve">                             </w:t>
      </w:r>
      <w:r w:rsidRPr="00177A15">
        <w:rPr>
          <w:b/>
          <w:sz w:val="24"/>
          <w:szCs w:val="24"/>
        </w:rPr>
        <w:t>Приказ №___от «__»____________2017 года</w:t>
      </w:r>
    </w:p>
    <w:p w:rsidR="00177A15" w:rsidRDefault="00177A15" w:rsidP="00177A15">
      <w:pPr>
        <w:pStyle w:val="a3"/>
        <w:rPr>
          <w:b/>
          <w:sz w:val="24"/>
          <w:szCs w:val="24"/>
        </w:rPr>
      </w:pPr>
    </w:p>
    <w:p w:rsidR="00177A15" w:rsidRPr="00177A15" w:rsidRDefault="00177A15" w:rsidP="00177A15">
      <w:pPr>
        <w:pStyle w:val="a3"/>
        <w:rPr>
          <w:b/>
          <w:sz w:val="24"/>
          <w:szCs w:val="24"/>
        </w:rPr>
      </w:pPr>
    </w:p>
    <w:p w:rsidR="00177A15" w:rsidRDefault="00177A15" w:rsidP="00177A15">
      <w:pPr>
        <w:pStyle w:val="a3"/>
        <w:rPr>
          <w:sz w:val="24"/>
          <w:szCs w:val="24"/>
        </w:rPr>
      </w:pPr>
    </w:p>
    <w:p w:rsidR="00177A15" w:rsidRPr="00177A15" w:rsidRDefault="00177A15" w:rsidP="00177A15">
      <w:pPr>
        <w:pStyle w:val="a3"/>
        <w:jc w:val="center"/>
        <w:rPr>
          <w:b/>
          <w:sz w:val="24"/>
          <w:szCs w:val="24"/>
        </w:rPr>
      </w:pPr>
      <w:r w:rsidRPr="00177A15">
        <w:rPr>
          <w:b/>
          <w:sz w:val="24"/>
          <w:szCs w:val="24"/>
        </w:rPr>
        <w:t>ПРОГРАММА</w:t>
      </w:r>
    </w:p>
    <w:p w:rsidR="00177A15" w:rsidRDefault="00177A15" w:rsidP="00177A15">
      <w:pPr>
        <w:pStyle w:val="a3"/>
        <w:jc w:val="center"/>
        <w:rPr>
          <w:b/>
          <w:sz w:val="24"/>
          <w:szCs w:val="24"/>
        </w:rPr>
      </w:pPr>
      <w:r w:rsidRPr="00177A15">
        <w:rPr>
          <w:b/>
          <w:sz w:val="24"/>
          <w:szCs w:val="24"/>
        </w:rPr>
        <w:t>примерного минимума знаний законодательных, нормативных и программных документов государственной молодежной политики</w:t>
      </w:r>
    </w:p>
    <w:p w:rsidR="00177A15" w:rsidRDefault="00177A15" w:rsidP="00177A15">
      <w:pPr>
        <w:pStyle w:val="a3"/>
        <w:rPr>
          <w:sz w:val="24"/>
          <w:szCs w:val="24"/>
        </w:rPr>
      </w:pPr>
    </w:p>
    <w:p w:rsidR="00482422" w:rsidRDefault="00482422" w:rsidP="00482422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482422">
        <w:rPr>
          <w:b/>
          <w:sz w:val="24"/>
          <w:szCs w:val="24"/>
        </w:rPr>
        <w:t>Пояснительная записка</w:t>
      </w:r>
      <w:r>
        <w:rPr>
          <w:b/>
          <w:sz w:val="24"/>
          <w:szCs w:val="24"/>
        </w:rPr>
        <w:t>.</w:t>
      </w:r>
    </w:p>
    <w:p w:rsidR="00482422" w:rsidRDefault="00482422" w:rsidP="00482422">
      <w:pPr>
        <w:pStyle w:val="a3"/>
        <w:rPr>
          <w:sz w:val="24"/>
          <w:szCs w:val="24"/>
        </w:rPr>
      </w:pPr>
      <w:r>
        <w:rPr>
          <w:sz w:val="24"/>
          <w:szCs w:val="24"/>
        </w:rPr>
        <w:t>Государственную молодежную политику следует рассматривать как одну из ключевых направлений решения стратегических задач в сфере обес</w:t>
      </w:r>
      <w:r w:rsidR="005A7A4E">
        <w:rPr>
          <w:sz w:val="24"/>
          <w:szCs w:val="24"/>
        </w:rPr>
        <w:t xml:space="preserve">печения конкурентно </w:t>
      </w:r>
      <w:r>
        <w:rPr>
          <w:sz w:val="24"/>
          <w:szCs w:val="24"/>
        </w:rPr>
        <w:t>способности и национальной безопасности России, становления гражданского общества, обеспечение достойных условий жизни граждан.</w:t>
      </w:r>
    </w:p>
    <w:p w:rsidR="00482422" w:rsidRDefault="00482422" w:rsidP="00482422">
      <w:pPr>
        <w:pStyle w:val="a3"/>
        <w:rPr>
          <w:sz w:val="24"/>
          <w:szCs w:val="24"/>
        </w:rPr>
      </w:pPr>
      <w:r>
        <w:rPr>
          <w:sz w:val="24"/>
          <w:szCs w:val="24"/>
        </w:rPr>
        <w:t>На сегодня государственная молодежная политика представляет собой целенаправленную деятельность органов государственной власти, направленную на решение проблем молодежи во всех сферах ее жизнедеятельности и представляет собой целостную систему мер правового, организационно-управленческого, финансово-экономического</w:t>
      </w:r>
      <w:r w:rsidR="00756D65">
        <w:rPr>
          <w:sz w:val="24"/>
          <w:szCs w:val="24"/>
        </w:rPr>
        <w:t>, информационного, кадрового характера.</w:t>
      </w:r>
    </w:p>
    <w:p w:rsidR="00756D65" w:rsidRDefault="00756D65" w:rsidP="00482422">
      <w:pPr>
        <w:pStyle w:val="a3"/>
        <w:rPr>
          <w:sz w:val="24"/>
          <w:szCs w:val="24"/>
        </w:rPr>
      </w:pPr>
      <w:r>
        <w:rPr>
          <w:sz w:val="24"/>
          <w:szCs w:val="24"/>
        </w:rPr>
        <w:t>Термин «Государственная молодежная политика» вошел в российскую юридическую практику в 1991 году с принятием первого нормативного акта в области</w:t>
      </w:r>
      <w:r w:rsidR="005A7A4E">
        <w:rPr>
          <w:sz w:val="24"/>
          <w:szCs w:val="24"/>
        </w:rPr>
        <w:t xml:space="preserve"> молодежной политики – Закона СССР «Об общих началах государственной молодежной политики в СССР». С тех пор государственная молодежная политика конституирована как область государственной деятельности.</w:t>
      </w:r>
    </w:p>
    <w:p w:rsidR="005A7A4E" w:rsidRDefault="005A7A4E" w:rsidP="00482422">
      <w:pPr>
        <w:pStyle w:val="a3"/>
        <w:rPr>
          <w:sz w:val="24"/>
          <w:szCs w:val="24"/>
        </w:rPr>
      </w:pPr>
      <w:r>
        <w:rPr>
          <w:sz w:val="24"/>
          <w:szCs w:val="24"/>
        </w:rPr>
        <w:t>Российское законодательство в области государственной молодежной политики находится на стадии становления и характеризуется уровнем ее нормативно-правового обеспечения.</w:t>
      </w:r>
    </w:p>
    <w:p w:rsidR="005A7A4E" w:rsidRDefault="005A7A4E" w:rsidP="005A7A4E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5E18">
        <w:rPr>
          <w:b/>
          <w:sz w:val="24"/>
          <w:szCs w:val="24"/>
        </w:rPr>
        <w:t>Структура нормативно-правовой базы молодежной политики в Российской Федерации</w:t>
      </w:r>
      <w:r>
        <w:rPr>
          <w:b/>
          <w:sz w:val="24"/>
          <w:szCs w:val="24"/>
        </w:rPr>
        <w:t xml:space="preserve"> </w:t>
      </w:r>
      <w:r w:rsidRPr="005A7A4E">
        <w:rPr>
          <w:sz w:val="24"/>
          <w:szCs w:val="24"/>
        </w:rPr>
        <w:t>состоит из частей, которые включают правовые акты в следующей последовательности</w:t>
      </w:r>
      <w:r>
        <w:rPr>
          <w:sz w:val="24"/>
          <w:szCs w:val="24"/>
        </w:rPr>
        <w:t>:</w:t>
      </w:r>
    </w:p>
    <w:p w:rsidR="005A7A4E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5E18">
        <w:rPr>
          <w:sz w:val="24"/>
          <w:szCs w:val="24"/>
        </w:rPr>
        <w:t>К</w:t>
      </w:r>
      <w:r>
        <w:rPr>
          <w:sz w:val="24"/>
          <w:szCs w:val="24"/>
        </w:rPr>
        <w:t>онституция Российской Федерации</w:t>
      </w:r>
    </w:p>
    <w:p w:rsidR="00EB5E18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Законы (Гражданский, Семейный, Трудовой, Бюджетный и Налоговые Кодексы РФ, содержат нормы, имеющие значение для развития законодательства по вопросам государственной молодежной политики)</w:t>
      </w:r>
    </w:p>
    <w:p w:rsidR="00EB5E18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Указы Президента Российской Федерации.</w:t>
      </w:r>
    </w:p>
    <w:p w:rsidR="00EB5E18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Постановления Правительства Российской Федерации.</w:t>
      </w:r>
    </w:p>
    <w:p w:rsidR="00EB5E18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Законодательные акты Министерств.</w:t>
      </w:r>
    </w:p>
    <w:p w:rsidR="00EB5E18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Региональное законодательство.</w:t>
      </w:r>
    </w:p>
    <w:p w:rsidR="00EB5E18" w:rsidRDefault="00EB5E18" w:rsidP="00EB5E18">
      <w:pPr>
        <w:pStyle w:val="a3"/>
        <w:ind w:left="720"/>
        <w:rPr>
          <w:sz w:val="24"/>
          <w:szCs w:val="24"/>
        </w:rPr>
      </w:pPr>
    </w:p>
    <w:p w:rsidR="00EB5E18" w:rsidRDefault="00EB5E18" w:rsidP="00EB5E1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EB5E18">
        <w:rPr>
          <w:b/>
          <w:sz w:val="24"/>
          <w:szCs w:val="24"/>
        </w:rPr>
        <w:t>Структура нормативно-правовой базы учреждения</w:t>
      </w:r>
      <w:r>
        <w:rPr>
          <w:b/>
          <w:sz w:val="24"/>
          <w:szCs w:val="24"/>
        </w:rPr>
        <w:t>:</w:t>
      </w:r>
    </w:p>
    <w:p w:rsidR="00EB5E18" w:rsidRPr="00EB5E18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5E18">
        <w:rPr>
          <w:sz w:val="24"/>
          <w:szCs w:val="24"/>
        </w:rPr>
        <w:t>Федеральный уровень</w:t>
      </w:r>
    </w:p>
    <w:p w:rsidR="00EB5E18" w:rsidRPr="00EB5E18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5E18">
        <w:rPr>
          <w:sz w:val="24"/>
          <w:szCs w:val="24"/>
        </w:rPr>
        <w:t>Региональный уровень</w:t>
      </w:r>
    </w:p>
    <w:p w:rsidR="00EB5E18" w:rsidRPr="00EB5E18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5E18">
        <w:rPr>
          <w:sz w:val="24"/>
          <w:szCs w:val="24"/>
        </w:rPr>
        <w:t>Муниципальный уровень</w:t>
      </w:r>
    </w:p>
    <w:p w:rsidR="00EB5E18" w:rsidRDefault="00EB5E18" w:rsidP="00EB5E18">
      <w:pPr>
        <w:pStyle w:val="a3"/>
        <w:numPr>
          <w:ilvl w:val="0"/>
          <w:numId w:val="2"/>
        </w:numPr>
        <w:rPr>
          <w:sz w:val="24"/>
          <w:szCs w:val="24"/>
        </w:rPr>
      </w:pPr>
      <w:r w:rsidRPr="00EB5E18">
        <w:rPr>
          <w:sz w:val="24"/>
          <w:szCs w:val="24"/>
        </w:rPr>
        <w:t>Уровень образовательного учреждения.</w:t>
      </w:r>
    </w:p>
    <w:p w:rsidR="00EB5E18" w:rsidRDefault="00EB5E18" w:rsidP="00EB5E18">
      <w:pPr>
        <w:pStyle w:val="a3"/>
        <w:rPr>
          <w:sz w:val="24"/>
          <w:szCs w:val="24"/>
        </w:rPr>
      </w:pPr>
    </w:p>
    <w:p w:rsidR="00EB5E18" w:rsidRDefault="00EB5E18" w:rsidP="00EB5E18">
      <w:pPr>
        <w:pStyle w:val="a3"/>
        <w:numPr>
          <w:ilvl w:val="0"/>
          <w:numId w:val="1"/>
        </w:numPr>
        <w:rPr>
          <w:sz w:val="24"/>
          <w:szCs w:val="24"/>
        </w:rPr>
      </w:pPr>
      <w:r w:rsidRPr="00EB5E18">
        <w:rPr>
          <w:b/>
          <w:sz w:val="24"/>
          <w:szCs w:val="24"/>
        </w:rPr>
        <w:t>Форма</w:t>
      </w:r>
      <w:r>
        <w:rPr>
          <w:sz w:val="24"/>
          <w:szCs w:val="24"/>
        </w:rPr>
        <w:t xml:space="preserve"> проведения оценки уровня квалификации и результатов труда:</w:t>
      </w:r>
    </w:p>
    <w:p w:rsidR="00EB5E18" w:rsidRDefault="00EB5E18" w:rsidP="00EB5E18">
      <w:pPr>
        <w:pStyle w:val="a3"/>
        <w:ind w:left="360"/>
        <w:rPr>
          <w:b/>
          <w:sz w:val="24"/>
          <w:szCs w:val="24"/>
        </w:rPr>
      </w:pPr>
      <w:r w:rsidRPr="00EB5E18">
        <w:rPr>
          <w:b/>
          <w:sz w:val="24"/>
          <w:szCs w:val="24"/>
        </w:rPr>
        <w:t>Собеседование.</w:t>
      </w:r>
    </w:p>
    <w:p w:rsidR="00EB5E18" w:rsidRDefault="00E05DDE" w:rsidP="00EB5E18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Критерии оценки содержания собеседования.</w:t>
      </w:r>
    </w:p>
    <w:p w:rsidR="00E05DDE" w:rsidRDefault="00E05DDE" w:rsidP="00E05DDE">
      <w:pPr>
        <w:pStyle w:val="a3"/>
        <w:numPr>
          <w:ilvl w:val="0"/>
          <w:numId w:val="2"/>
        </w:numPr>
        <w:rPr>
          <w:sz w:val="24"/>
          <w:szCs w:val="24"/>
        </w:rPr>
      </w:pPr>
      <w:r w:rsidRPr="00E05DDE">
        <w:rPr>
          <w:sz w:val="24"/>
          <w:szCs w:val="24"/>
        </w:rPr>
        <w:t>Системность</w:t>
      </w:r>
      <w:r>
        <w:rPr>
          <w:sz w:val="24"/>
          <w:szCs w:val="24"/>
        </w:rPr>
        <w:t xml:space="preserve"> знаний документов и ответов на вопросы;</w:t>
      </w:r>
    </w:p>
    <w:p w:rsidR="00E05DDE" w:rsidRDefault="00E05DDE" w:rsidP="00E05DD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Компетентность в знании нормативной базы и программных документов в области государственной молодежной политики.</w:t>
      </w:r>
    </w:p>
    <w:p w:rsidR="00E05DDE" w:rsidRDefault="00E05DDE" w:rsidP="00E05DDE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Знание аттестуемым специалистом своих функциональных обязанностей.</w:t>
      </w:r>
    </w:p>
    <w:p w:rsidR="00E05DDE" w:rsidRDefault="00E05DDE" w:rsidP="00E05DDE">
      <w:pPr>
        <w:pStyle w:val="a3"/>
        <w:rPr>
          <w:sz w:val="24"/>
          <w:szCs w:val="24"/>
        </w:rPr>
      </w:pPr>
    </w:p>
    <w:p w:rsidR="00E05DDE" w:rsidRDefault="00E05DDE" w:rsidP="00E05DDE">
      <w:pPr>
        <w:pStyle w:val="a3"/>
        <w:rPr>
          <w:sz w:val="24"/>
          <w:szCs w:val="24"/>
        </w:rPr>
      </w:pPr>
      <w:r w:rsidRPr="00D5469F">
        <w:rPr>
          <w:b/>
          <w:sz w:val="24"/>
          <w:szCs w:val="24"/>
        </w:rPr>
        <w:t>Оценка ответов</w:t>
      </w:r>
      <w:r>
        <w:rPr>
          <w:sz w:val="24"/>
          <w:szCs w:val="24"/>
        </w:rPr>
        <w:t xml:space="preserve"> аттестуемого в ходе собеседования производится отдельно каждым членом комиссии по пятибалльной системе. В итоге выводится средняя оценка комиссии по результатам собеседования.</w:t>
      </w:r>
    </w:p>
    <w:p w:rsidR="00E05DDE" w:rsidRDefault="00E05DDE" w:rsidP="00E05DDE">
      <w:pPr>
        <w:pStyle w:val="a3"/>
        <w:rPr>
          <w:sz w:val="24"/>
          <w:szCs w:val="24"/>
        </w:rPr>
      </w:pPr>
      <w:r w:rsidRPr="00D5469F">
        <w:rPr>
          <w:b/>
          <w:sz w:val="24"/>
          <w:szCs w:val="24"/>
        </w:rPr>
        <w:t>Отнесение к квалификационной категории</w:t>
      </w:r>
      <w:r>
        <w:rPr>
          <w:sz w:val="24"/>
          <w:szCs w:val="24"/>
        </w:rPr>
        <w:t xml:space="preserve"> осуществляется на основе общей оценки прохождение собеседования следующим образом:</w:t>
      </w:r>
    </w:p>
    <w:p w:rsidR="00E05DDE" w:rsidRDefault="00E05DDE" w:rsidP="00E05DDE">
      <w:pPr>
        <w:pStyle w:val="a3"/>
        <w:rPr>
          <w:sz w:val="24"/>
          <w:szCs w:val="24"/>
        </w:rPr>
      </w:pPr>
      <w:r>
        <w:rPr>
          <w:sz w:val="24"/>
          <w:szCs w:val="24"/>
        </w:rPr>
        <w:t>- от 3,5 до 4 баллов – вторая квалификационная категория</w:t>
      </w:r>
    </w:p>
    <w:p w:rsidR="00E05DDE" w:rsidRDefault="00E05DDE" w:rsidP="00E05DDE">
      <w:pPr>
        <w:pStyle w:val="a3"/>
        <w:rPr>
          <w:sz w:val="24"/>
          <w:szCs w:val="24"/>
        </w:rPr>
      </w:pPr>
      <w:r>
        <w:rPr>
          <w:sz w:val="24"/>
          <w:szCs w:val="24"/>
        </w:rPr>
        <w:t>- от 4 до 4,5 баллов – первая квалификационная категория</w:t>
      </w:r>
    </w:p>
    <w:p w:rsidR="00E05DDE" w:rsidRDefault="00E05DDE" w:rsidP="00E05DDE">
      <w:pPr>
        <w:pStyle w:val="a3"/>
        <w:rPr>
          <w:sz w:val="24"/>
          <w:szCs w:val="24"/>
        </w:rPr>
      </w:pPr>
      <w:r>
        <w:rPr>
          <w:sz w:val="24"/>
          <w:szCs w:val="24"/>
        </w:rPr>
        <w:t>- от 4,5 до 5 баллов – высшая квалификационная категория</w:t>
      </w:r>
    </w:p>
    <w:p w:rsidR="00D5469F" w:rsidRDefault="00D5469F" w:rsidP="00E05DDE">
      <w:pPr>
        <w:pStyle w:val="a3"/>
        <w:rPr>
          <w:sz w:val="24"/>
          <w:szCs w:val="24"/>
        </w:rPr>
      </w:pPr>
    </w:p>
    <w:p w:rsidR="00D5469F" w:rsidRPr="00D5469F" w:rsidRDefault="00D5469F" w:rsidP="00D5469F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D5469F">
        <w:rPr>
          <w:b/>
          <w:sz w:val="24"/>
          <w:szCs w:val="24"/>
        </w:rPr>
        <w:t>Примерный перечень законодательных, нормативных и программных документов, регламентирующих деятельность учреждения, которые</w:t>
      </w:r>
      <w:r>
        <w:rPr>
          <w:b/>
          <w:sz w:val="24"/>
          <w:szCs w:val="24"/>
        </w:rPr>
        <w:t xml:space="preserve">, как минимум, </w:t>
      </w:r>
      <w:r w:rsidRPr="00D5469F">
        <w:rPr>
          <w:b/>
          <w:sz w:val="24"/>
          <w:szCs w:val="24"/>
        </w:rPr>
        <w:t xml:space="preserve"> должны знать специалисты:</w:t>
      </w:r>
    </w:p>
    <w:p w:rsidR="00D5469F" w:rsidRDefault="00D5469F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Стратегия развития молодежи Российской Федерации на период до 2025 года (проект)</w:t>
      </w:r>
    </w:p>
    <w:p w:rsidR="00D5469F" w:rsidRDefault="00D5469F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Основы государственной молодежной политики Российской Федерации на период до 2015 года, утвержденной распоряжением Правительства Российской Федерации от 29.11.2014 года № 2403-р;</w:t>
      </w:r>
    </w:p>
    <w:p w:rsidR="00043BDF" w:rsidRDefault="00043BDF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Федеральный закон «Об основах системы профилактики безнадзорности, правонарушений несовершеннолетних» от 24.06.1999 года № 120-ФЗ;</w:t>
      </w:r>
    </w:p>
    <w:p w:rsidR="00043BDF" w:rsidRDefault="00043BDF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Приказ Министерства здравоохранения и социального развития Российской Федерации от 28.11.2008 года № 678 «Об утверждении единого квалификационного справочника должностей руководителей, специалистов, служащих, раздел «Квалификационные характеристики должностей работников учреждений органов по делам молодежи»;</w:t>
      </w:r>
    </w:p>
    <w:p w:rsidR="00D5469F" w:rsidRDefault="00D5469F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Концепция государственной молодежной политики Свердловской области на период до 2020 года (Постановление правительства Свердловской области от 20.04.2011 года № 440-ПП</w:t>
      </w:r>
      <w:r w:rsidR="00043BDF">
        <w:rPr>
          <w:sz w:val="24"/>
          <w:szCs w:val="24"/>
        </w:rPr>
        <w:t>);</w:t>
      </w:r>
    </w:p>
    <w:p w:rsidR="00043BDF" w:rsidRDefault="00043BDF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Закон Свердловской области «О молодежи свердловской области» от 29.10.2013 года № 113-ОЗ;</w:t>
      </w:r>
    </w:p>
    <w:p w:rsidR="00043BDF" w:rsidRDefault="00043BDF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Стратегия патриотического воспитания граждан в Свердловской области до 2020 года (Постановление Правительства Свердловской области от 11.06.2014 года № 486-ПП)</w:t>
      </w:r>
    </w:p>
    <w:p w:rsidR="00043BDF" w:rsidRDefault="00012E0D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Муниципальная программа «развитие физической культуры, спорта и молодежной политики в городском округе Ревда до 2020 года (подпрограмма №2 «Развитие потенциала молодежи городского округа Ревда; подпрограмма№3 «Патриотическое воспитание граждан в городском округе Ревда»,  подпрограмма «профилактика экстремизма на территории городского округа Ревда);</w:t>
      </w:r>
    </w:p>
    <w:p w:rsidR="00012E0D" w:rsidRDefault="00012E0D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Устав Муниципального казенного учреждения Цен 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по работе с молодежью» (Постановление администрации городского округа Ревда от 07.04.2017 года № 769;</w:t>
      </w:r>
    </w:p>
    <w:p w:rsidR="00012E0D" w:rsidRDefault="00012E0D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Положение об общественном совете МКУ «ЦРМ» (приказ № 53/1 от 25.08.2016 г)</w:t>
      </w:r>
    </w:p>
    <w:p w:rsidR="00012E0D" w:rsidRPr="00E05DDE" w:rsidRDefault="0024524F" w:rsidP="00D5469F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Программа развития МКУ «ЦРМ» на 2018-2022года</w:t>
      </w:r>
      <w:bookmarkStart w:id="0" w:name="_GoBack"/>
      <w:bookmarkEnd w:id="0"/>
      <w:r w:rsidR="00012E0D">
        <w:rPr>
          <w:sz w:val="24"/>
          <w:szCs w:val="24"/>
        </w:rPr>
        <w:t>;</w:t>
      </w:r>
    </w:p>
    <w:p w:rsidR="00177A15" w:rsidRPr="00E05DDE" w:rsidRDefault="00177A15" w:rsidP="00177A15">
      <w:pPr>
        <w:pStyle w:val="a3"/>
        <w:rPr>
          <w:sz w:val="24"/>
          <w:szCs w:val="24"/>
        </w:rPr>
      </w:pPr>
    </w:p>
    <w:sectPr w:rsidR="00177A15" w:rsidRPr="00E0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65B"/>
    <w:multiLevelType w:val="multilevel"/>
    <w:tmpl w:val="251E76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2C486EF5"/>
    <w:multiLevelType w:val="hybridMultilevel"/>
    <w:tmpl w:val="B07C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91A7E"/>
    <w:multiLevelType w:val="hybridMultilevel"/>
    <w:tmpl w:val="E304CEA6"/>
    <w:lvl w:ilvl="0" w:tplc="6BF6579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75"/>
    <w:rsid w:val="00012E0D"/>
    <w:rsid w:val="00043BDF"/>
    <w:rsid w:val="00177A15"/>
    <w:rsid w:val="0024524F"/>
    <w:rsid w:val="00482422"/>
    <w:rsid w:val="005A7A4E"/>
    <w:rsid w:val="006F4883"/>
    <w:rsid w:val="00756D65"/>
    <w:rsid w:val="00B94275"/>
    <w:rsid w:val="00D5469F"/>
    <w:rsid w:val="00E05DDE"/>
    <w:rsid w:val="00EB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1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2017-08-30T05:07:00Z</dcterms:created>
  <dcterms:modified xsi:type="dcterms:W3CDTF">2017-09-15T03:43:00Z</dcterms:modified>
</cp:coreProperties>
</file>